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19D5" w14:textId="12A54EC3" w:rsidR="002D2675" w:rsidRDefault="00D36313" w:rsidP="00D3631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LOW INCOME HOUSEHOLD WATER ASSISTANCE PROGRAM (LIHWAP)</w:t>
      </w:r>
    </w:p>
    <w:p w14:paraId="6ACB5904" w14:textId="4D919A2B" w:rsidR="00D36313" w:rsidRDefault="00D36313" w:rsidP="00D36313">
      <w:r>
        <w:t>Low Income Household Water Assistance Program (LIHWAP) is a</w:t>
      </w:r>
      <w:r w:rsidR="00251BC4">
        <w:t xml:space="preserve"> temporary</w:t>
      </w:r>
      <w:r>
        <w:t xml:space="preserve"> federally funded program that provides emergency assistance to low-income households to prevent disconnection or provide assistance with reconnection of drinking  and wastewater services.</w:t>
      </w:r>
    </w:p>
    <w:p w14:paraId="65D4324B" w14:textId="030A13F0" w:rsidR="00251BC4" w:rsidRDefault="00251BC4" w:rsidP="00D36313">
      <w:pPr>
        <w:rPr>
          <w:b/>
          <w:bCs/>
        </w:rPr>
      </w:pPr>
      <w:r>
        <w:rPr>
          <w:b/>
          <w:bCs/>
        </w:rPr>
        <w:t>Eligibility Requirements:</w:t>
      </w:r>
    </w:p>
    <w:p w14:paraId="34AB7EA2" w14:textId="783F0843" w:rsidR="00251BC4" w:rsidRDefault="00251BC4" w:rsidP="00D36313">
      <w:r>
        <w:t>Be a US Citizen or eligible legal permanent resident.</w:t>
      </w:r>
    </w:p>
    <w:p w14:paraId="252CEB93" w14:textId="05F273DD" w:rsidR="00251BC4" w:rsidRDefault="00251BC4" w:rsidP="00D36313">
      <w:r>
        <w:t>Have income equal to or less than 150% of the federal poverty level.</w:t>
      </w:r>
    </w:p>
    <w:p w14:paraId="41538AC0" w14:textId="255AA3AA" w:rsidR="00251BC4" w:rsidRDefault="00251BC4" w:rsidP="00D36313">
      <w:r>
        <w:t>Have water or wastewater services that are disconnected, in jeopardy of being disconnected or have a current outstanding bill.</w:t>
      </w:r>
    </w:p>
    <w:p w14:paraId="2FF774F2" w14:textId="434E2C19" w:rsidR="00251BC4" w:rsidRPr="00251BC4" w:rsidRDefault="00251BC4" w:rsidP="00D36313">
      <w:r>
        <w:t>Be responsible for paying the water bill.</w:t>
      </w:r>
    </w:p>
    <w:p w14:paraId="06F10ABC" w14:textId="2115790C" w:rsidR="00D36313" w:rsidRDefault="00D36313" w:rsidP="00D36313">
      <w:r w:rsidRPr="00D36313">
        <w:rPr>
          <w:b/>
          <w:bCs/>
        </w:rPr>
        <w:t>Priority Groups:</w:t>
      </w:r>
    </w:p>
    <w:p w14:paraId="4FD18F96" w14:textId="57F01398" w:rsidR="00D36313" w:rsidRDefault="00D36313" w:rsidP="00D36313">
      <w:r>
        <w:t>Group 1 – Households that water services have been disconnected.</w:t>
      </w:r>
    </w:p>
    <w:p w14:paraId="7B356007" w14:textId="0F173550" w:rsidR="00D36313" w:rsidRDefault="00D36313" w:rsidP="00D36313">
      <w:r>
        <w:t>Group 2 – Households that water services are in jeopardy of being disconnected, unless action is taken to prevent the disconnect.</w:t>
      </w:r>
    </w:p>
    <w:p w14:paraId="0864E734" w14:textId="5FEDA96A" w:rsidR="00D36313" w:rsidRDefault="00D36313" w:rsidP="00D36313">
      <w:r>
        <w:t>Group 3 – Households that have current water services bill and needs assistance to maintain service.</w:t>
      </w:r>
    </w:p>
    <w:p w14:paraId="3B891EA6" w14:textId="03F68B3C" w:rsidR="00147B56" w:rsidRDefault="00251BC4" w:rsidP="00D36313">
      <w:pPr>
        <w:rPr>
          <w:b/>
          <w:bCs/>
        </w:rPr>
      </w:pPr>
      <w:r>
        <w:rPr>
          <w:b/>
          <w:bCs/>
        </w:rPr>
        <w:t xml:space="preserve">Benefit </w:t>
      </w:r>
      <w:r w:rsidR="00147B56">
        <w:rPr>
          <w:b/>
          <w:bCs/>
        </w:rPr>
        <w:t>Amount of Assistance:</w:t>
      </w:r>
    </w:p>
    <w:p w14:paraId="02EA5600" w14:textId="56A8B02F" w:rsidR="00147B56" w:rsidRDefault="00147B56" w:rsidP="00D36313">
      <w:r>
        <w:t>Group 1 &amp; 2 – There is no limit on the benefit amount of assistance for households needing help.</w:t>
      </w:r>
    </w:p>
    <w:p w14:paraId="2F162400" w14:textId="6A4A09E3" w:rsidR="00147B56" w:rsidRDefault="00147B56" w:rsidP="00D36313">
      <w:r>
        <w:t>Group 3 – The maximum benefit amount is $600.00 for households in this group.</w:t>
      </w:r>
    </w:p>
    <w:p w14:paraId="356A3DC1" w14:textId="58830E0C" w:rsidR="00147B56" w:rsidRDefault="00152AC4" w:rsidP="00D36313">
      <w:pPr>
        <w:rPr>
          <w:b/>
          <w:bCs/>
        </w:rPr>
      </w:pPr>
      <w:r>
        <w:rPr>
          <w:b/>
          <w:bCs/>
        </w:rPr>
        <w:t>Vulnerability:</w:t>
      </w:r>
    </w:p>
    <w:p w14:paraId="36BEC45E" w14:textId="3411DF9E" w:rsidR="00152AC4" w:rsidRDefault="00152AC4" w:rsidP="00D36313">
      <w:r>
        <w:t>Households with private wells do not meet the definition of vulnerable for LIHWAP</w:t>
      </w:r>
      <w:r w:rsidR="00A21DC0">
        <w:t xml:space="preserve"> and are not eligible</w:t>
      </w:r>
      <w:r>
        <w:t>.</w:t>
      </w:r>
    </w:p>
    <w:p w14:paraId="00C6FB3A" w14:textId="0037E06E" w:rsidR="00251BC4" w:rsidRDefault="00251BC4" w:rsidP="00D36313">
      <w:pPr>
        <w:rPr>
          <w:b/>
          <w:bCs/>
        </w:rPr>
      </w:pPr>
      <w:r>
        <w:rPr>
          <w:b/>
          <w:bCs/>
        </w:rPr>
        <w:t>How to apply:</w:t>
      </w:r>
    </w:p>
    <w:p w14:paraId="7AA99966" w14:textId="3BB4885B" w:rsidR="00251BC4" w:rsidRDefault="00251BC4" w:rsidP="00D36313">
      <w:r>
        <w:t xml:space="preserve">Households apply online at </w:t>
      </w:r>
      <w:hyperlink r:id="rId4" w:history="1">
        <w:r w:rsidR="0067682B" w:rsidRPr="00087A76">
          <w:rPr>
            <w:rStyle w:val="Hyperlink"/>
          </w:rPr>
          <w:t>https://epass.nc.gov/</w:t>
        </w:r>
      </w:hyperlink>
      <w:r w:rsidR="0067682B">
        <w:t xml:space="preserve"> , over the phone by calling DSS</w:t>
      </w:r>
      <w:r w:rsidR="00F54912">
        <w:t xml:space="preserve"> (828.697.5500)</w:t>
      </w:r>
      <w:r w:rsidR="0067682B">
        <w:t>, printing out a paper application from the website mentioned and dropping if off or faxing the application to DSS, or apply in person at the local DSS Agency.</w:t>
      </w:r>
    </w:p>
    <w:p w14:paraId="1923A2FF" w14:textId="77777777" w:rsidR="0062159B" w:rsidRDefault="0062159B" w:rsidP="00D36313">
      <w:pPr>
        <w:rPr>
          <w:b/>
          <w:bCs/>
        </w:rPr>
      </w:pPr>
    </w:p>
    <w:p w14:paraId="0DA2806E" w14:textId="56EB3A2D" w:rsidR="00EB587E" w:rsidRDefault="00EB587E" w:rsidP="00D36313">
      <w:pPr>
        <w:rPr>
          <w:b/>
          <w:bCs/>
        </w:rPr>
      </w:pPr>
      <w:r>
        <w:rPr>
          <w:b/>
          <w:bCs/>
        </w:rPr>
        <w:t>LIHWAP RUNS THROUGH SEPTEMBER 30, 2023, OR UNTIL FUNDS ARE EXHAUSTED.</w:t>
      </w:r>
    </w:p>
    <w:p w14:paraId="787E3955" w14:textId="76E2E70E" w:rsidR="00FF6525" w:rsidRPr="00FF6525" w:rsidRDefault="0062159B" w:rsidP="00D36313">
      <w:r>
        <w:rPr>
          <w:b/>
          <w:bCs/>
        </w:rPr>
        <w:t xml:space="preserve"> </w:t>
      </w:r>
    </w:p>
    <w:p w14:paraId="2E029488" w14:textId="34090132" w:rsidR="00D36313" w:rsidRDefault="00D36313" w:rsidP="00D36313"/>
    <w:p w14:paraId="587FA232" w14:textId="77777777" w:rsidR="00D36313" w:rsidRPr="00D36313" w:rsidRDefault="00D36313" w:rsidP="00D36313"/>
    <w:sectPr w:rsidR="00D36313" w:rsidRPr="00D3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13"/>
    <w:rsid w:val="00147B56"/>
    <w:rsid w:val="00152AC4"/>
    <w:rsid w:val="00251BC4"/>
    <w:rsid w:val="002C7557"/>
    <w:rsid w:val="002D2675"/>
    <w:rsid w:val="0062159B"/>
    <w:rsid w:val="0067682B"/>
    <w:rsid w:val="00A21DC0"/>
    <w:rsid w:val="00D36313"/>
    <w:rsid w:val="00EB587E"/>
    <w:rsid w:val="00F54912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BD28"/>
  <w15:chartTrackingRefBased/>
  <w15:docId w15:val="{E9A07C4C-8CF3-4A60-BE9F-0C87FBE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ss.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Jones</dc:creator>
  <cp:keywords/>
  <dc:description/>
  <cp:lastModifiedBy>Bob Jones</cp:lastModifiedBy>
  <cp:revision>4</cp:revision>
  <dcterms:created xsi:type="dcterms:W3CDTF">2022-05-19T19:58:00Z</dcterms:created>
  <dcterms:modified xsi:type="dcterms:W3CDTF">2022-05-19T20:02:00Z</dcterms:modified>
</cp:coreProperties>
</file>